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CE2C4" w14:textId="782FBFF4" w:rsidR="005255A0" w:rsidRPr="0042312B" w:rsidRDefault="005255A0" w:rsidP="005255A0">
      <w:pPr>
        <w:jc w:val="center"/>
        <w:rPr>
          <w:b/>
          <w:bCs/>
        </w:rPr>
      </w:pPr>
      <w:bookmarkStart w:id="0" w:name="_Hlk153460303"/>
      <w:bookmarkStart w:id="1" w:name="_Hlk94877038"/>
      <w:bookmarkStart w:id="2" w:name="_Hlk153460754"/>
      <w:r w:rsidRPr="0042312B">
        <w:rPr>
          <w:b/>
          <w:bCs/>
        </w:rPr>
        <w:t xml:space="preserve">Вопросы к </w:t>
      </w:r>
      <w:r w:rsidR="006B5F69">
        <w:rPr>
          <w:b/>
          <w:bCs/>
        </w:rPr>
        <w:t>экзамену</w:t>
      </w:r>
      <w:r w:rsidRPr="0042312B">
        <w:rPr>
          <w:b/>
          <w:bCs/>
        </w:rPr>
        <w:t xml:space="preserve"> по дисциплине</w:t>
      </w:r>
    </w:p>
    <w:bookmarkEnd w:id="0"/>
    <w:p w14:paraId="16646B19" w14:textId="675A925E" w:rsidR="005255A0" w:rsidRPr="006B5F69" w:rsidRDefault="005255A0" w:rsidP="005255A0">
      <w:pPr>
        <w:spacing w:line="276" w:lineRule="auto"/>
        <w:jc w:val="center"/>
        <w:rPr>
          <w:b/>
          <w:bCs/>
        </w:rPr>
      </w:pPr>
      <w:r w:rsidRPr="006B5F69">
        <w:rPr>
          <w:b/>
          <w:bCs/>
        </w:rPr>
        <w:t>«</w:t>
      </w:r>
      <w:r w:rsidR="00F911C5" w:rsidRPr="006B5F69">
        <w:rPr>
          <w:b/>
          <w:bCs/>
          <w:iCs/>
        </w:rPr>
        <w:t>Правовое обеспечение информационной безопасности</w:t>
      </w:r>
      <w:r w:rsidRPr="006B5F69">
        <w:rPr>
          <w:b/>
          <w:bCs/>
        </w:rPr>
        <w:t xml:space="preserve">» </w:t>
      </w:r>
    </w:p>
    <w:p w14:paraId="08393BE3" w14:textId="289B14C6" w:rsidR="005255A0" w:rsidRPr="006B5F69" w:rsidRDefault="005255A0" w:rsidP="005255A0">
      <w:pPr>
        <w:spacing w:line="276" w:lineRule="auto"/>
        <w:jc w:val="center"/>
        <w:rPr>
          <w:b/>
          <w:bCs/>
        </w:rPr>
      </w:pPr>
      <w:bookmarkStart w:id="3" w:name="_Hlk153460527"/>
      <w:r w:rsidRPr="006B5F69">
        <w:rPr>
          <w:b/>
          <w:bCs/>
        </w:rPr>
        <w:t>Специальность 5.40.05.01 «Правовое обеспечение национальной безопасности»</w:t>
      </w:r>
    </w:p>
    <w:p w14:paraId="6078BADB" w14:textId="77777777" w:rsidR="006B5F69" w:rsidRDefault="006B5F69" w:rsidP="005255A0">
      <w:pPr>
        <w:spacing w:line="276" w:lineRule="auto"/>
        <w:jc w:val="center"/>
      </w:pPr>
    </w:p>
    <w:p w14:paraId="0C59C386" w14:textId="77777777" w:rsidR="00F911C5" w:rsidRDefault="00F911C5" w:rsidP="00F911C5">
      <w:pPr>
        <w:pStyle w:val="a8"/>
        <w:numPr>
          <w:ilvl w:val="0"/>
          <w:numId w:val="9"/>
        </w:numPr>
        <w:spacing w:line="276" w:lineRule="auto"/>
        <w:ind w:left="567" w:hanging="567"/>
      </w:pPr>
      <w:bookmarkStart w:id="4" w:name="_Hlk153460718"/>
      <w:bookmarkEnd w:id="1"/>
      <w:bookmarkEnd w:id="2"/>
      <w:bookmarkEnd w:id="3"/>
      <w:r w:rsidRPr="00D4045C">
        <w:t>Компоненты информационной компьютерной системы.</w:t>
      </w:r>
    </w:p>
    <w:p w14:paraId="6AAEB136" w14:textId="77777777" w:rsidR="00F911C5" w:rsidRDefault="00F911C5" w:rsidP="00F911C5">
      <w:pPr>
        <w:pStyle w:val="a8"/>
        <w:numPr>
          <w:ilvl w:val="0"/>
          <w:numId w:val="9"/>
        </w:numPr>
        <w:spacing w:line="276" w:lineRule="auto"/>
        <w:ind w:left="567" w:hanging="567"/>
      </w:pPr>
      <w:r w:rsidRPr="006C4A58">
        <w:t>Основны</w:t>
      </w:r>
      <w:r>
        <w:t>е</w:t>
      </w:r>
      <w:r w:rsidRPr="006C4A58">
        <w:t xml:space="preserve"> принцип</w:t>
      </w:r>
      <w:r>
        <w:t>ы</w:t>
      </w:r>
      <w:r w:rsidRPr="006C4A58">
        <w:t xml:space="preserve"> обеспечения информационной безопасности</w:t>
      </w:r>
      <w:r w:rsidRPr="00D4045C">
        <w:t>.</w:t>
      </w:r>
    </w:p>
    <w:p w14:paraId="4AD15409" w14:textId="77777777" w:rsidR="00F911C5" w:rsidRDefault="00F911C5" w:rsidP="00F911C5">
      <w:pPr>
        <w:pStyle w:val="a8"/>
        <w:numPr>
          <w:ilvl w:val="0"/>
          <w:numId w:val="9"/>
        </w:numPr>
        <w:spacing w:line="276" w:lineRule="auto"/>
        <w:ind w:left="567" w:hanging="567"/>
      </w:pPr>
      <w:r w:rsidRPr="006C4A58">
        <w:t>Определение понятия «Информация».</w:t>
      </w:r>
    </w:p>
    <w:p w14:paraId="5B91BAEE" w14:textId="77777777" w:rsidR="00F911C5" w:rsidRPr="00D4045C" w:rsidRDefault="00F911C5" w:rsidP="00F911C5">
      <w:pPr>
        <w:pStyle w:val="a8"/>
        <w:numPr>
          <w:ilvl w:val="0"/>
          <w:numId w:val="9"/>
        </w:numPr>
        <w:spacing w:line="276" w:lineRule="auto"/>
        <w:ind w:left="567" w:hanging="567"/>
      </w:pPr>
      <w:r>
        <w:t>Основные виды мер защиты информации.</w:t>
      </w:r>
    </w:p>
    <w:p w14:paraId="00BD1841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Дайте характеристику следующих видов информации: документированная, конфиденциальная, массовая.</w:t>
      </w:r>
    </w:p>
    <w:p w14:paraId="71581648" w14:textId="77777777" w:rsidR="00F911C5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Назовите основные виды конфиденциальной информации.</w:t>
      </w:r>
    </w:p>
    <w:p w14:paraId="5B5BA97D" w14:textId="77777777" w:rsidR="00F911C5" w:rsidRPr="009A531F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A531F">
        <w:rPr>
          <w:rFonts w:ascii="Times New Roman" w:hAnsi="Times New Roman" w:cs="Times New Roman"/>
          <w:sz w:val="24"/>
          <w:szCs w:val="24"/>
        </w:rPr>
        <w:t>войства информации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3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которые </w:t>
      </w:r>
      <w:r w:rsidRPr="009A531F">
        <w:rPr>
          <w:rFonts w:ascii="Times New Roman" w:hAnsi="Times New Roman" w:cs="Times New Roman"/>
          <w:sz w:val="24"/>
          <w:szCs w:val="24"/>
        </w:rPr>
        <w:t>являются наиболее важными с точки зрения обеспечения ее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8203FD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Перечислите основные нормативные акты, связанные с правовой защитой.</w:t>
      </w:r>
    </w:p>
    <w:p w14:paraId="24DFEA1D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Какие государственные органы занимаются вопросами обеспечения безопасности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3D250EE9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Назовите составляющие правового института государственной тайны.</w:t>
      </w:r>
    </w:p>
    <w:p w14:paraId="51B9D936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Какая система обозначения сведений, составляющих государственную тайну, принята у нас в государстве?</w:t>
      </w:r>
    </w:p>
    <w:p w14:paraId="61CEBAEA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Назовите группы видов ущербы, возникающего при утечке сведений, составляющих государственную тайну.</w:t>
      </w:r>
    </w:p>
    <w:p w14:paraId="52E59C17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В чем заключается режим секретности?</w:t>
      </w:r>
    </w:p>
    <w:p w14:paraId="4DA20C93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Что представляет собой засекречивание информации?</w:t>
      </w:r>
    </w:p>
    <w:p w14:paraId="5CC944A8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Что понимается под степенью секретности?</w:t>
      </w:r>
    </w:p>
    <w:p w14:paraId="305BD865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Что понимается под профессиональной тайной?</w:t>
      </w:r>
    </w:p>
    <w:p w14:paraId="4E895BBB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К какому виду информации по условиям правового режима относится государственная тайна?</w:t>
      </w:r>
    </w:p>
    <w:p w14:paraId="0690E1E4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 xml:space="preserve">В чем состоит разница между понятиями «конфиденциальная информация» 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01ED7">
        <w:rPr>
          <w:rFonts w:ascii="Times New Roman" w:hAnsi="Times New Roman" w:cs="Times New Roman"/>
          <w:sz w:val="24"/>
          <w:szCs w:val="24"/>
        </w:rPr>
        <w:t>тайна»?</w:t>
      </w:r>
    </w:p>
    <w:p w14:paraId="7F3689D8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Перечислите основные особенности правового режима банковской тайны.</w:t>
      </w:r>
    </w:p>
    <w:p w14:paraId="6A530F23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Каким образом могут получить доступ к банковской тайне правоохранительные органы?</w:t>
      </w:r>
    </w:p>
    <w:p w14:paraId="0F78B2AB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Каким образом законодатель гарантирует защиту персональных данных?</w:t>
      </w:r>
    </w:p>
    <w:p w14:paraId="246B14C0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Дайте определение электронного документа.</w:t>
      </w:r>
    </w:p>
    <w:p w14:paraId="3B07E04B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Что представляет собой электронная цифровая подпись?</w:t>
      </w:r>
    </w:p>
    <w:p w14:paraId="38346F38" w14:textId="77777777" w:rsidR="00F911C5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Каковы основные особенности правового режима электронного документа?</w:t>
      </w:r>
    </w:p>
    <w:p w14:paraId="4E9B863E" w14:textId="77777777" w:rsidR="00F911C5" w:rsidRPr="009A531F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A531F">
        <w:rPr>
          <w:rFonts w:ascii="Times New Roman" w:hAnsi="Times New Roman" w:cs="Times New Roman"/>
          <w:sz w:val="24"/>
          <w:szCs w:val="24"/>
        </w:rPr>
        <w:t>сновные ограничения на использование электронных документов.</w:t>
      </w:r>
    </w:p>
    <w:p w14:paraId="3F79DCA1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Какие условия необходимо выполнить с целью использования электронного документа в качестве доказательства?</w:t>
      </w:r>
    </w:p>
    <w:p w14:paraId="4111D9BD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Какова ответственность за нарушение лицензионных требований?</w:t>
      </w:r>
    </w:p>
    <w:p w14:paraId="64DB0BEA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Назовите основные объекты авторского права.</w:t>
      </w:r>
    </w:p>
    <w:p w14:paraId="4264EB32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Какие виды ответственности предусмотрены за нарушения в области авторских прав?</w:t>
      </w:r>
    </w:p>
    <w:p w14:paraId="349FB92D" w14:textId="77777777" w:rsidR="00F911C5" w:rsidRPr="00701ED7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Каковы основные особенности глобальной сети Интернет с позиций субъекта и объекта права?</w:t>
      </w:r>
    </w:p>
    <w:p w14:paraId="6E8FCF48" w14:textId="77777777" w:rsidR="00F911C5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01ED7">
        <w:rPr>
          <w:rFonts w:ascii="Times New Roman" w:hAnsi="Times New Roman" w:cs="Times New Roman"/>
          <w:sz w:val="24"/>
          <w:szCs w:val="24"/>
        </w:rPr>
        <w:t>Как обеспечить безопасность и конфиденциальность информации в сети Интернет?</w:t>
      </w:r>
    </w:p>
    <w:p w14:paraId="1E0FF87E" w14:textId="77777777" w:rsidR="00F911C5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компьютерных преступлений.</w:t>
      </w:r>
    </w:p>
    <w:p w14:paraId="65BCACA6" w14:textId="77777777" w:rsidR="00F911C5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D07E0">
        <w:rPr>
          <w:rFonts w:ascii="Times New Roman" w:hAnsi="Times New Roman" w:cs="Times New Roman"/>
          <w:sz w:val="24"/>
          <w:szCs w:val="24"/>
        </w:rPr>
        <w:lastRenderedPageBreak/>
        <w:t>Уголовно-правовая характеристика компьютерных преступлений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3842F6" w14:textId="77777777" w:rsidR="00F911C5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D07E0">
        <w:rPr>
          <w:rFonts w:ascii="Times New Roman" w:hAnsi="Times New Roman" w:cs="Times New Roman"/>
          <w:sz w:val="24"/>
          <w:szCs w:val="24"/>
        </w:rPr>
        <w:t>Криминалистическая характеристика компьютерных преступлений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6D8500" w14:textId="77777777" w:rsidR="00F911C5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совершения преступлений в сфере компьютерной информации.</w:t>
      </w:r>
    </w:p>
    <w:p w14:paraId="6B941C3A" w14:textId="77777777" w:rsidR="00F911C5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D07E0">
        <w:rPr>
          <w:rFonts w:ascii="Times New Roman" w:hAnsi="Times New Roman" w:cs="Times New Roman"/>
          <w:sz w:val="24"/>
          <w:szCs w:val="24"/>
        </w:rPr>
        <w:t>Компьютерные вирусы</w:t>
      </w:r>
    </w:p>
    <w:p w14:paraId="2C0BC4FF" w14:textId="77777777" w:rsidR="00F911C5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8059B">
        <w:rPr>
          <w:rFonts w:ascii="Times New Roman" w:hAnsi="Times New Roman" w:cs="Times New Roman"/>
          <w:sz w:val="24"/>
          <w:szCs w:val="24"/>
        </w:rPr>
        <w:t>Классификация антивирусных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 методов защиты.</w:t>
      </w:r>
    </w:p>
    <w:p w14:paraId="5A914214" w14:textId="77777777" w:rsidR="00F911C5" w:rsidRDefault="00F911C5" w:rsidP="00F911C5">
      <w:pPr>
        <w:pStyle w:val="a9"/>
        <w:numPr>
          <w:ilvl w:val="0"/>
          <w:numId w:val="9"/>
        </w:num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D07E0">
        <w:rPr>
          <w:rFonts w:ascii="Times New Roman" w:hAnsi="Times New Roman" w:cs="Times New Roman"/>
          <w:sz w:val="24"/>
          <w:szCs w:val="24"/>
        </w:rPr>
        <w:t>Тенденции развития компьютерной преступности</w:t>
      </w:r>
    </w:p>
    <w:bookmarkEnd w:id="4"/>
    <w:p w14:paraId="75C77349" w14:textId="77777777" w:rsidR="005255A0" w:rsidRPr="0042312B" w:rsidRDefault="005255A0" w:rsidP="005255A0"/>
    <w:sectPr w:rsidR="005255A0" w:rsidRPr="0042312B" w:rsidSect="00B47DAF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16E4D" w14:textId="77777777" w:rsidR="002D1EF9" w:rsidRDefault="002D1EF9">
      <w:r>
        <w:separator/>
      </w:r>
    </w:p>
  </w:endnote>
  <w:endnote w:type="continuationSeparator" w:id="0">
    <w:p w14:paraId="796661C0" w14:textId="77777777" w:rsidR="002D1EF9" w:rsidRDefault="002D1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1B248" w14:textId="77777777" w:rsidR="002D1EF9" w:rsidRDefault="002D1EF9">
      <w:r>
        <w:separator/>
      </w:r>
    </w:p>
  </w:footnote>
  <w:footnote w:type="continuationSeparator" w:id="0">
    <w:p w14:paraId="2D655FAF" w14:textId="77777777" w:rsidR="002D1EF9" w:rsidRDefault="002D1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E467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8F3D1B" w14:textId="77777777" w:rsidR="00D1310B" w:rsidRDefault="00D1310B" w:rsidP="00B47DAF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0B3A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3B43">
      <w:rPr>
        <w:rStyle w:val="a7"/>
        <w:noProof/>
      </w:rPr>
      <w:t>3</w:t>
    </w:r>
    <w:r>
      <w:rPr>
        <w:rStyle w:val="a7"/>
      </w:rPr>
      <w:fldChar w:fldCharType="end"/>
    </w:r>
  </w:p>
  <w:p w14:paraId="1CEB8411" w14:textId="77777777" w:rsidR="00D1310B" w:rsidRDefault="00D1310B" w:rsidP="00B47DA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2940"/>
    <w:multiLevelType w:val="singleLevel"/>
    <w:tmpl w:val="3314DA1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74231E2"/>
    <w:multiLevelType w:val="hybridMultilevel"/>
    <w:tmpl w:val="A73E77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F13C0"/>
    <w:multiLevelType w:val="hybridMultilevel"/>
    <w:tmpl w:val="AE8810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86E1A"/>
    <w:multiLevelType w:val="hybridMultilevel"/>
    <w:tmpl w:val="6FDA63DA"/>
    <w:lvl w:ilvl="0" w:tplc="C2BE76C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75A00EB"/>
    <w:multiLevelType w:val="hybridMultilevel"/>
    <w:tmpl w:val="8F3694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5634FD6"/>
    <w:multiLevelType w:val="hybridMultilevel"/>
    <w:tmpl w:val="16C02C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4E642EE"/>
    <w:multiLevelType w:val="hybridMultilevel"/>
    <w:tmpl w:val="3CCE3EF8"/>
    <w:lvl w:ilvl="0" w:tplc="567686E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4C64D5"/>
    <w:multiLevelType w:val="hybridMultilevel"/>
    <w:tmpl w:val="2E9A1E0E"/>
    <w:lvl w:ilvl="0" w:tplc="413CE7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617C1179"/>
    <w:multiLevelType w:val="singleLevel"/>
    <w:tmpl w:val="EB0E264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D0F"/>
    <w:rsid w:val="000B7FC8"/>
    <w:rsid w:val="000E07EC"/>
    <w:rsid w:val="001461A1"/>
    <w:rsid w:val="001F1853"/>
    <w:rsid w:val="00210D42"/>
    <w:rsid w:val="00277125"/>
    <w:rsid w:val="002D1EF9"/>
    <w:rsid w:val="002F2CD0"/>
    <w:rsid w:val="00342541"/>
    <w:rsid w:val="003541D2"/>
    <w:rsid w:val="003B6597"/>
    <w:rsid w:val="003C2703"/>
    <w:rsid w:val="0042512A"/>
    <w:rsid w:val="004A2645"/>
    <w:rsid w:val="004C35DD"/>
    <w:rsid w:val="005255A0"/>
    <w:rsid w:val="00554FAA"/>
    <w:rsid w:val="0059460B"/>
    <w:rsid w:val="005E7CCD"/>
    <w:rsid w:val="0064655F"/>
    <w:rsid w:val="00677B55"/>
    <w:rsid w:val="006B5F69"/>
    <w:rsid w:val="006D0AA3"/>
    <w:rsid w:val="006D6B22"/>
    <w:rsid w:val="0075549F"/>
    <w:rsid w:val="00761636"/>
    <w:rsid w:val="00831AC9"/>
    <w:rsid w:val="00866647"/>
    <w:rsid w:val="0089346C"/>
    <w:rsid w:val="008F2EE5"/>
    <w:rsid w:val="00925F21"/>
    <w:rsid w:val="00945EB6"/>
    <w:rsid w:val="009573CD"/>
    <w:rsid w:val="009C7795"/>
    <w:rsid w:val="00AC23C0"/>
    <w:rsid w:val="00B079E4"/>
    <w:rsid w:val="00B214DF"/>
    <w:rsid w:val="00B47DAF"/>
    <w:rsid w:val="00B509CD"/>
    <w:rsid w:val="00B561AA"/>
    <w:rsid w:val="00BF606F"/>
    <w:rsid w:val="00CC3B43"/>
    <w:rsid w:val="00CF5C75"/>
    <w:rsid w:val="00D1310B"/>
    <w:rsid w:val="00D16714"/>
    <w:rsid w:val="00D82E96"/>
    <w:rsid w:val="00DF7108"/>
    <w:rsid w:val="00E24D0F"/>
    <w:rsid w:val="00EB210D"/>
    <w:rsid w:val="00EC45F8"/>
    <w:rsid w:val="00ED4D5B"/>
    <w:rsid w:val="00EE47DD"/>
    <w:rsid w:val="00F10C8E"/>
    <w:rsid w:val="00F14AC4"/>
    <w:rsid w:val="00F911C5"/>
    <w:rsid w:val="00FA49A6"/>
    <w:rsid w:val="00FC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B0625"/>
  <w15:docId w15:val="{5BBB387B-5FAF-461A-8C66-F0076F0F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0C8E"/>
    <w:rPr>
      <w:sz w:val="24"/>
      <w:szCs w:val="24"/>
    </w:rPr>
  </w:style>
  <w:style w:type="paragraph" w:styleId="7">
    <w:name w:val="heading 7"/>
    <w:basedOn w:val="a"/>
    <w:next w:val="a"/>
    <w:qFormat/>
    <w:rsid w:val="00B47DAF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F10C8E"/>
    <w:pPr>
      <w:keepNext/>
      <w:jc w:val="center"/>
      <w:outlineLvl w:val="8"/>
    </w:pPr>
    <w:rPr>
      <w:b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10C8E"/>
    <w:pPr>
      <w:jc w:val="center"/>
    </w:pPr>
    <w:rPr>
      <w:sz w:val="28"/>
    </w:rPr>
  </w:style>
  <w:style w:type="paragraph" w:styleId="a4">
    <w:name w:val="Subtitle"/>
    <w:basedOn w:val="a"/>
    <w:link w:val="a5"/>
    <w:qFormat/>
    <w:rsid w:val="00F10C8E"/>
    <w:pPr>
      <w:jc w:val="center"/>
    </w:pPr>
    <w:rPr>
      <w:b/>
      <w:bCs/>
      <w:sz w:val="28"/>
    </w:rPr>
  </w:style>
  <w:style w:type="paragraph" w:styleId="a6">
    <w:name w:val="header"/>
    <w:basedOn w:val="a"/>
    <w:rsid w:val="00B47D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47DAF"/>
  </w:style>
  <w:style w:type="paragraph" w:customStyle="1" w:styleId="1">
    <w:name w:val="Обычный1"/>
    <w:rsid w:val="00D1310B"/>
    <w:pPr>
      <w:widowControl w:val="0"/>
    </w:pPr>
    <w:rPr>
      <w:snapToGrid w:val="0"/>
    </w:rPr>
  </w:style>
  <w:style w:type="character" w:customStyle="1" w:styleId="a5">
    <w:name w:val="Подзаголовок Знак"/>
    <w:link w:val="a4"/>
    <w:rsid w:val="008F2EE5"/>
    <w:rPr>
      <w:b/>
      <w:bCs/>
      <w:sz w:val="28"/>
      <w:szCs w:val="24"/>
    </w:rPr>
  </w:style>
  <w:style w:type="paragraph" w:styleId="a8">
    <w:name w:val="List Paragraph"/>
    <w:basedOn w:val="a"/>
    <w:uiPriority w:val="34"/>
    <w:qFormat/>
    <w:rsid w:val="00B079E4"/>
    <w:pPr>
      <w:ind w:left="720"/>
      <w:contextualSpacing/>
    </w:pPr>
  </w:style>
  <w:style w:type="paragraph" w:styleId="a9">
    <w:name w:val="No Spacing"/>
    <w:uiPriority w:val="1"/>
    <w:qFormat/>
    <w:rsid w:val="00F911C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Тираспольский юридический институт МВД ПМР</vt:lpstr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Тираспольский юридический институт МВД ПМР</dc:title>
  <dc:creator>user</dc:creator>
  <cp:lastModifiedBy>MK-Krisko</cp:lastModifiedBy>
  <cp:revision>2</cp:revision>
  <cp:lastPrinted>2023-12-25T09:53:00Z</cp:lastPrinted>
  <dcterms:created xsi:type="dcterms:W3CDTF">2024-09-10T14:17:00Z</dcterms:created>
  <dcterms:modified xsi:type="dcterms:W3CDTF">2024-09-10T14:17:00Z</dcterms:modified>
</cp:coreProperties>
</file>